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0CD4EE" w14:textId="57B2B197" w:rsidR="00326E19" w:rsidRDefault="002541E8">
      <w:pPr>
        <w:pStyle w:val="Tekstwstpniesformatowany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Regulamin konkurs dla dzieci i młodzieży </w:t>
      </w:r>
      <w:r w:rsidR="00912023">
        <w:rPr>
          <w:rFonts w:ascii="Arial" w:hAnsi="Arial" w:cs="Arial"/>
          <w:b/>
          <w:bCs/>
          <w:sz w:val="24"/>
          <w:szCs w:val="24"/>
        </w:rPr>
        <w:t>„</w:t>
      </w:r>
      <w:r w:rsidR="00912023" w:rsidRPr="00912023">
        <w:rPr>
          <w:rFonts w:ascii="Arial" w:hAnsi="Arial" w:cs="Arial"/>
          <w:b/>
          <w:bCs/>
          <w:sz w:val="24"/>
          <w:szCs w:val="24"/>
        </w:rPr>
        <w:t>Pamiętnik 2020 z KDR</w:t>
      </w:r>
      <w:r w:rsidR="00912023">
        <w:rPr>
          <w:rFonts w:ascii="Arial" w:hAnsi="Arial" w:cs="Arial"/>
          <w:b/>
          <w:bCs/>
          <w:sz w:val="24"/>
          <w:szCs w:val="24"/>
        </w:rPr>
        <w:t>”</w:t>
      </w:r>
    </w:p>
    <w:p w14:paraId="7051B973" w14:textId="77777777" w:rsidR="00326E19" w:rsidRDefault="00326E19">
      <w:pPr>
        <w:pStyle w:val="Tekstwstpniesformatowany"/>
        <w:jc w:val="both"/>
        <w:rPr>
          <w:rFonts w:ascii="Arial" w:hAnsi="Arial" w:cs="Arial"/>
          <w:sz w:val="24"/>
          <w:szCs w:val="24"/>
        </w:rPr>
      </w:pPr>
    </w:p>
    <w:p w14:paraId="0A446EE3" w14:textId="77777777" w:rsidR="00326E19" w:rsidRDefault="00326E19">
      <w:pPr>
        <w:pStyle w:val="Tekstwstpniesformatowany"/>
        <w:jc w:val="both"/>
        <w:rPr>
          <w:rFonts w:ascii="Arial" w:hAnsi="Arial" w:cs="Arial"/>
          <w:sz w:val="24"/>
          <w:szCs w:val="24"/>
        </w:rPr>
      </w:pPr>
    </w:p>
    <w:p w14:paraId="7E5EA28C" w14:textId="77777777" w:rsidR="00326E19" w:rsidRDefault="002541E8">
      <w:pPr>
        <w:pStyle w:val="Tekstwstpniesformatowany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§1 Regulamin</w:t>
      </w:r>
    </w:p>
    <w:p w14:paraId="0F8EDBE2" w14:textId="73D8B1A0" w:rsidR="00326E19" w:rsidRDefault="002541E8">
      <w:pPr>
        <w:pStyle w:val="Tekstwstpniesformatowany"/>
        <w:spacing w:before="240"/>
        <w:ind w:left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Niniejszy regulamin reguluje zasady konkursu </w:t>
      </w:r>
      <w:r>
        <w:rPr>
          <w:rFonts w:ascii="Arial" w:hAnsi="Arial" w:cs="Arial"/>
          <w:b/>
          <w:bCs/>
          <w:sz w:val="24"/>
          <w:szCs w:val="24"/>
        </w:rPr>
        <w:t>„</w:t>
      </w:r>
      <w:r w:rsidR="00912023">
        <w:rPr>
          <w:rStyle w:val="Pogrubienie"/>
        </w:rPr>
        <w:t>Pamiętnik 2020 z KDR</w:t>
      </w:r>
      <w:r>
        <w:rPr>
          <w:rFonts w:ascii="Arial" w:hAnsi="Arial" w:cs="Arial"/>
          <w:b/>
          <w:bCs/>
          <w:sz w:val="24"/>
          <w:szCs w:val="24"/>
        </w:rPr>
        <w:t xml:space="preserve">” </w:t>
      </w:r>
      <w:r>
        <w:rPr>
          <w:rFonts w:ascii="Arial" w:hAnsi="Arial" w:cs="Arial"/>
          <w:sz w:val="24"/>
          <w:szCs w:val="24"/>
        </w:rPr>
        <w:t>dla dzieci i młodzieży zwanego dalej Konkursem.</w:t>
      </w:r>
    </w:p>
    <w:p w14:paraId="76962CDD" w14:textId="77777777" w:rsidR="00326E19" w:rsidRDefault="00326E19">
      <w:pPr>
        <w:pStyle w:val="Tekstwstpniesformatowany"/>
        <w:jc w:val="both"/>
        <w:rPr>
          <w:rFonts w:ascii="Arial" w:hAnsi="Arial" w:cs="Arial"/>
          <w:sz w:val="24"/>
          <w:szCs w:val="24"/>
        </w:rPr>
      </w:pPr>
    </w:p>
    <w:p w14:paraId="7A440A3A" w14:textId="77777777" w:rsidR="00326E19" w:rsidRDefault="002541E8">
      <w:pPr>
        <w:pStyle w:val="Tekstwstpniesformatowany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§2 Organizator</w:t>
      </w:r>
    </w:p>
    <w:p w14:paraId="1F493B4C" w14:textId="77777777" w:rsidR="00326E19" w:rsidRDefault="002541E8">
      <w:pPr>
        <w:pStyle w:val="Tekstwstpniesformatowany"/>
        <w:spacing w:before="240"/>
        <w:ind w:left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Organizatorem Konkursu jest Związek Dużych Rodzin „Trzy Plus”, z siedzibą w Warszawie, przy ul. Solec 81B/73A, 00-382 Warszawa, wpisany do Krajowego Rejestru Sądowego pod nr KRS 0000279928, NIP 9512220761.</w:t>
      </w:r>
    </w:p>
    <w:p w14:paraId="57749F8F" w14:textId="77777777" w:rsidR="00326E19" w:rsidRDefault="00326E19">
      <w:pPr>
        <w:pStyle w:val="Tekstwstpniesformatowany"/>
        <w:jc w:val="both"/>
        <w:rPr>
          <w:rFonts w:ascii="Arial" w:hAnsi="Arial" w:cs="Arial"/>
          <w:sz w:val="24"/>
          <w:szCs w:val="24"/>
        </w:rPr>
      </w:pPr>
    </w:p>
    <w:p w14:paraId="301A1FB2" w14:textId="77777777" w:rsidR="00326E19" w:rsidRDefault="002541E8">
      <w:pPr>
        <w:pStyle w:val="Tekstwstpniesformatowany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§3 Czas trwania Konkursu</w:t>
      </w:r>
    </w:p>
    <w:p w14:paraId="753EB4F8" w14:textId="6361044A" w:rsidR="00326E19" w:rsidRDefault="002541E8">
      <w:pPr>
        <w:pStyle w:val="Tekstwstpniesformatowany"/>
        <w:numPr>
          <w:ilvl w:val="0"/>
          <w:numId w:val="3"/>
        </w:numPr>
        <w:spacing w:before="2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Konkurs rozpoczyna się 8 </w:t>
      </w:r>
      <w:r w:rsidR="00912023">
        <w:rPr>
          <w:rFonts w:ascii="Arial" w:hAnsi="Arial" w:cs="Arial"/>
          <w:sz w:val="24"/>
          <w:szCs w:val="24"/>
        </w:rPr>
        <w:t xml:space="preserve">stycznia </w:t>
      </w:r>
      <w:r>
        <w:rPr>
          <w:rFonts w:ascii="Arial" w:hAnsi="Arial" w:cs="Arial"/>
          <w:sz w:val="24"/>
          <w:szCs w:val="24"/>
        </w:rPr>
        <w:t>202</w:t>
      </w:r>
      <w:r w:rsidR="00912023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 xml:space="preserve"> r. i trwa do 1</w:t>
      </w:r>
      <w:r w:rsidR="00912023">
        <w:rPr>
          <w:rFonts w:ascii="Arial" w:hAnsi="Arial" w:cs="Arial"/>
          <w:sz w:val="24"/>
          <w:szCs w:val="24"/>
        </w:rPr>
        <w:t>8</w:t>
      </w:r>
      <w:r>
        <w:rPr>
          <w:rFonts w:ascii="Arial" w:hAnsi="Arial" w:cs="Arial"/>
          <w:sz w:val="24"/>
          <w:szCs w:val="24"/>
        </w:rPr>
        <w:t xml:space="preserve"> </w:t>
      </w:r>
      <w:r w:rsidR="00912023">
        <w:rPr>
          <w:rFonts w:ascii="Arial" w:hAnsi="Arial" w:cs="Arial"/>
          <w:sz w:val="24"/>
          <w:szCs w:val="24"/>
        </w:rPr>
        <w:t>stycznia</w:t>
      </w:r>
      <w:r>
        <w:rPr>
          <w:rFonts w:ascii="Arial" w:hAnsi="Arial" w:cs="Arial"/>
          <w:sz w:val="24"/>
          <w:szCs w:val="24"/>
        </w:rPr>
        <w:t xml:space="preserve"> 202</w:t>
      </w:r>
      <w:r w:rsidR="00912023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 xml:space="preserve"> r.</w:t>
      </w:r>
    </w:p>
    <w:p w14:paraId="01B18EF9" w14:textId="7C93BF02" w:rsidR="00326E19" w:rsidRDefault="002541E8">
      <w:pPr>
        <w:pStyle w:val="Tekstwstpniesformatowany"/>
        <w:numPr>
          <w:ilvl w:val="0"/>
          <w:numId w:val="3"/>
        </w:numPr>
        <w:spacing w:before="240"/>
        <w:jc w:val="both"/>
      </w:pPr>
      <w:r>
        <w:rPr>
          <w:rFonts w:ascii="Arial" w:hAnsi="Arial" w:cs="Arial"/>
          <w:sz w:val="24"/>
          <w:szCs w:val="24"/>
        </w:rPr>
        <w:t>W dniach 2</w:t>
      </w:r>
      <w:r w:rsidR="00912023">
        <w:rPr>
          <w:rFonts w:ascii="Arial" w:hAnsi="Arial" w:cs="Arial"/>
          <w:sz w:val="24"/>
          <w:szCs w:val="24"/>
        </w:rPr>
        <w:t>0 stycznia 2021 r.</w:t>
      </w:r>
      <w:r>
        <w:rPr>
          <w:rFonts w:ascii="Arial" w:hAnsi="Arial" w:cs="Arial"/>
          <w:sz w:val="24"/>
          <w:szCs w:val="24"/>
        </w:rPr>
        <w:t xml:space="preserve"> </w:t>
      </w:r>
      <w:r w:rsidR="00912023">
        <w:rPr>
          <w:rFonts w:ascii="Arial" w:hAnsi="Arial" w:cs="Arial"/>
          <w:sz w:val="24"/>
          <w:szCs w:val="24"/>
        </w:rPr>
        <w:t>–</w:t>
      </w:r>
      <w:r>
        <w:rPr>
          <w:rFonts w:ascii="Arial" w:hAnsi="Arial" w:cs="Arial"/>
          <w:sz w:val="24"/>
          <w:szCs w:val="24"/>
        </w:rPr>
        <w:t xml:space="preserve"> </w:t>
      </w:r>
      <w:r w:rsidR="00912023">
        <w:rPr>
          <w:rFonts w:ascii="Arial" w:hAnsi="Arial" w:cs="Arial"/>
          <w:sz w:val="24"/>
          <w:szCs w:val="24"/>
        </w:rPr>
        <w:t>5 lutego</w:t>
      </w:r>
      <w:r>
        <w:rPr>
          <w:rFonts w:ascii="Arial" w:hAnsi="Arial" w:cs="Arial"/>
          <w:sz w:val="24"/>
          <w:szCs w:val="24"/>
        </w:rPr>
        <w:t xml:space="preserve"> 202</w:t>
      </w:r>
      <w:r w:rsidR="00912023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 xml:space="preserve"> r. zostan</w:t>
      </w:r>
      <w:r w:rsidR="00912023">
        <w:rPr>
          <w:rFonts w:ascii="Arial" w:hAnsi="Arial" w:cs="Arial"/>
          <w:sz w:val="24"/>
          <w:szCs w:val="24"/>
        </w:rPr>
        <w:t>ą</w:t>
      </w:r>
      <w:r>
        <w:rPr>
          <w:rFonts w:ascii="Arial" w:hAnsi="Arial" w:cs="Arial"/>
          <w:sz w:val="24"/>
          <w:szCs w:val="24"/>
        </w:rPr>
        <w:t xml:space="preserve"> wybran</w:t>
      </w:r>
      <w:r w:rsidR="00912023"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 xml:space="preserve"> </w:t>
      </w:r>
      <w:r w:rsidR="00912023">
        <w:rPr>
          <w:rFonts w:ascii="Arial" w:hAnsi="Arial" w:cs="Arial"/>
          <w:sz w:val="24"/>
          <w:szCs w:val="24"/>
        </w:rPr>
        <w:t xml:space="preserve">zwycięskie </w:t>
      </w:r>
      <w:r>
        <w:rPr>
          <w:rFonts w:ascii="Arial" w:hAnsi="Arial" w:cs="Arial"/>
          <w:sz w:val="24"/>
          <w:szCs w:val="24"/>
        </w:rPr>
        <w:t>prac</w:t>
      </w:r>
      <w:r w:rsidR="00912023"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 xml:space="preserve"> – nagroda główna i 3 prace wyróżnione. Wszystkie wybrane prace zostaną przedstawione na stronie internetowej www.3plus.pl</w:t>
      </w:r>
    </w:p>
    <w:p w14:paraId="13C6AA1F" w14:textId="77777777" w:rsidR="00326E19" w:rsidRDefault="00326E19">
      <w:pPr>
        <w:pStyle w:val="Tekstwstpniesformatowany"/>
        <w:jc w:val="both"/>
        <w:rPr>
          <w:rFonts w:ascii="Arial" w:hAnsi="Arial" w:cs="Arial"/>
          <w:sz w:val="24"/>
          <w:szCs w:val="24"/>
        </w:rPr>
      </w:pPr>
    </w:p>
    <w:p w14:paraId="47791B90" w14:textId="77777777" w:rsidR="00326E19" w:rsidRDefault="002541E8">
      <w:pPr>
        <w:pStyle w:val="Tekstwstpniesformatowany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§4 Uczestnicy Konkursu</w:t>
      </w:r>
    </w:p>
    <w:p w14:paraId="0C234BEA" w14:textId="454E4B46" w:rsidR="00326E19" w:rsidRDefault="002541E8">
      <w:pPr>
        <w:pStyle w:val="Tekstwstpniesformatowany"/>
        <w:numPr>
          <w:ilvl w:val="0"/>
          <w:numId w:val="5"/>
        </w:numPr>
        <w:spacing w:before="2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Uczestnikami Konkursu mogą być dzieci i młodzież z rodzin w wieku 5-1</w:t>
      </w:r>
      <w:r w:rsidR="007964DC">
        <w:rPr>
          <w:rFonts w:ascii="Arial" w:hAnsi="Arial" w:cs="Arial"/>
          <w:sz w:val="24"/>
          <w:szCs w:val="24"/>
        </w:rPr>
        <w:t>8</w:t>
      </w:r>
      <w:r>
        <w:rPr>
          <w:rFonts w:ascii="Arial" w:hAnsi="Arial" w:cs="Arial"/>
          <w:sz w:val="24"/>
          <w:szCs w:val="24"/>
        </w:rPr>
        <w:t xml:space="preserve"> lat, którzy w czasie trwania Konkursu przystąpią do niego zgodnie z zasadami określonymi w niniejszym regulaminie.</w:t>
      </w:r>
    </w:p>
    <w:p w14:paraId="4124195D" w14:textId="77777777" w:rsidR="00326E19" w:rsidRDefault="002541E8">
      <w:pPr>
        <w:pStyle w:val="Tekstwstpniesformatowany"/>
        <w:numPr>
          <w:ilvl w:val="0"/>
          <w:numId w:val="5"/>
        </w:numPr>
        <w:spacing w:before="2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 Konkursie nie mogą brać udziału dzieci członków Komisji regulaminowej, ani członkowie ich rodzin prowadzących wspólne gospodarstwo domowe.</w:t>
      </w:r>
    </w:p>
    <w:p w14:paraId="20EDD7F5" w14:textId="77777777" w:rsidR="00326E19" w:rsidRDefault="00326E19">
      <w:pPr>
        <w:pStyle w:val="Tekstwstpniesformatowany"/>
        <w:jc w:val="both"/>
        <w:rPr>
          <w:rFonts w:ascii="Arial" w:hAnsi="Arial" w:cs="Arial"/>
          <w:sz w:val="24"/>
          <w:szCs w:val="24"/>
        </w:rPr>
      </w:pPr>
    </w:p>
    <w:p w14:paraId="5F829D4E" w14:textId="77777777" w:rsidR="00326E19" w:rsidRDefault="002541E8">
      <w:pPr>
        <w:pStyle w:val="Tekstwstpniesformatowany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§5 Zasady Konkursu</w:t>
      </w:r>
    </w:p>
    <w:p w14:paraId="30D9A83B" w14:textId="2C3C111E" w:rsidR="00326E19" w:rsidRDefault="002541E8">
      <w:pPr>
        <w:pStyle w:val="Tekstwstpniesformatowany"/>
        <w:numPr>
          <w:ilvl w:val="0"/>
          <w:numId w:val="2"/>
        </w:numPr>
        <w:spacing w:before="2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Aby wziąć </w:t>
      </w:r>
      <w:r w:rsidR="007964DC" w:rsidRPr="007964DC">
        <w:rPr>
          <w:rFonts w:ascii="Arial" w:hAnsi="Arial" w:cs="Arial"/>
          <w:sz w:val="24"/>
          <w:szCs w:val="24"/>
        </w:rPr>
        <w:t xml:space="preserve">udział w Konkursie Uczestnicy muszą nadesłać własnoręcznie wykonane prace związane z tematem konkursu tj. Pamiętnik 2020 z KDR - czyli swoiste podsumowanie działalności Karty Dużej Rodziny i jej Partnerów w kończącymi się roku. Dzieci, jak i całe Rodziny </w:t>
      </w:r>
      <w:r w:rsidR="007964DC">
        <w:rPr>
          <w:rFonts w:ascii="Arial" w:hAnsi="Arial" w:cs="Arial"/>
          <w:sz w:val="24"/>
          <w:szCs w:val="24"/>
        </w:rPr>
        <w:t xml:space="preserve">są </w:t>
      </w:r>
      <w:r w:rsidR="007964DC" w:rsidRPr="007964DC">
        <w:rPr>
          <w:rFonts w:ascii="Arial" w:hAnsi="Arial" w:cs="Arial"/>
          <w:sz w:val="24"/>
          <w:szCs w:val="24"/>
        </w:rPr>
        <w:t xml:space="preserve">poproszone o posłanie prac - </w:t>
      </w:r>
      <w:r w:rsidR="007964DC" w:rsidRPr="007964DC">
        <w:rPr>
          <w:rFonts w:ascii="Arial" w:hAnsi="Arial" w:cs="Arial"/>
          <w:b/>
          <w:bCs/>
          <w:sz w:val="24"/>
          <w:szCs w:val="24"/>
        </w:rPr>
        <w:t xml:space="preserve">w formie własnego/ rodzinnego pamiętnika ze wspomnieniami z ubiegłego roku związanymi z KDR i naszymi Partnerami. </w:t>
      </w:r>
      <w:r w:rsidR="007964DC" w:rsidRPr="007964DC">
        <w:rPr>
          <w:rFonts w:ascii="Arial" w:hAnsi="Arial" w:cs="Arial"/>
          <w:sz w:val="24"/>
          <w:szCs w:val="24"/>
        </w:rPr>
        <w:t xml:space="preserve">Forma jest dowolna np. tekst, rysunki, zdjęcia etc. . </w:t>
      </w:r>
      <w:r>
        <w:rPr>
          <w:rFonts w:ascii="Arial" w:hAnsi="Arial" w:cs="Arial"/>
          <w:sz w:val="24"/>
          <w:szCs w:val="24"/>
        </w:rPr>
        <w:t>Na prace czekamy do 1</w:t>
      </w:r>
      <w:r w:rsidR="007964DC">
        <w:rPr>
          <w:rFonts w:ascii="Arial" w:hAnsi="Arial" w:cs="Arial"/>
          <w:sz w:val="24"/>
          <w:szCs w:val="24"/>
        </w:rPr>
        <w:t>8</w:t>
      </w:r>
      <w:r>
        <w:rPr>
          <w:rFonts w:ascii="Arial" w:hAnsi="Arial" w:cs="Arial"/>
          <w:sz w:val="24"/>
          <w:szCs w:val="24"/>
        </w:rPr>
        <w:t xml:space="preserve"> </w:t>
      </w:r>
      <w:r w:rsidR="007964DC">
        <w:rPr>
          <w:rFonts w:ascii="Arial" w:hAnsi="Arial" w:cs="Arial"/>
          <w:sz w:val="24"/>
          <w:szCs w:val="24"/>
        </w:rPr>
        <w:t>stycznia</w:t>
      </w:r>
      <w:r>
        <w:rPr>
          <w:rFonts w:ascii="Arial" w:hAnsi="Arial" w:cs="Arial"/>
          <w:sz w:val="24"/>
          <w:szCs w:val="24"/>
        </w:rPr>
        <w:t xml:space="preserve"> br. Wszystkie prace powinny być oznaczone na odwrocie imieniem i nazwiskiem autora, jego wiekiem, adresem oraz numerem telefonu kontaktowego. Jedno dziecko może nadesłać tylko jedną pracę.</w:t>
      </w:r>
    </w:p>
    <w:p w14:paraId="2917B2AE" w14:textId="580C3FB4" w:rsidR="00326E19" w:rsidRDefault="002541E8">
      <w:pPr>
        <w:pStyle w:val="Tekstwstpniesformatowany"/>
        <w:numPr>
          <w:ilvl w:val="0"/>
          <w:numId w:val="2"/>
        </w:numPr>
        <w:spacing w:before="2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Prace należy nadsyłać pocztą na adres Związek Dużych Rodzin „Trzy Plus”, ul. Żytnia 13/13, 01-014 Warszawa z dopiskiem na kopercie „</w:t>
      </w:r>
      <w:r w:rsidR="007964DC">
        <w:rPr>
          <w:rFonts w:ascii="Arial" w:hAnsi="Arial" w:cs="Arial"/>
          <w:sz w:val="24"/>
          <w:szCs w:val="24"/>
        </w:rPr>
        <w:t>Pamiętnik 2020 z KDR</w:t>
      </w:r>
      <w:r>
        <w:rPr>
          <w:rFonts w:ascii="Arial" w:hAnsi="Arial" w:cs="Arial"/>
          <w:sz w:val="24"/>
          <w:szCs w:val="24"/>
        </w:rPr>
        <w:t>”.</w:t>
      </w:r>
    </w:p>
    <w:p w14:paraId="0D2E8F7C" w14:textId="77777777" w:rsidR="00326E19" w:rsidRDefault="002541E8">
      <w:pPr>
        <w:pStyle w:val="Tekstwstpniesformatowany"/>
        <w:numPr>
          <w:ilvl w:val="0"/>
          <w:numId w:val="2"/>
        </w:numPr>
        <w:spacing w:before="2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 pracy należy dołączyć pisemne oświadczenie, stanowiące załącznik 1 do Regulaminu.</w:t>
      </w:r>
    </w:p>
    <w:p w14:paraId="4E434C75" w14:textId="77777777" w:rsidR="00326E19" w:rsidRDefault="002541E8">
      <w:pPr>
        <w:pStyle w:val="Tekstwstpniesformatowany"/>
        <w:numPr>
          <w:ilvl w:val="0"/>
          <w:numId w:val="2"/>
        </w:numPr>
        <w:spacing w:before="24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Dane osobowe przekazane Organizatorowi przez Uczestników Konkursu będą przetwarzane przez Organizatora wyłączenie w celu realizacji Konkursu i doręczenia nagród. Podanie danych osobowych jest dobrowolne, jednak ich niepodanie uniemożliwia otrzymanie nagrody w Konkursie.</w:t>
      </w:r>
    </w:p>
    <w:p w14:paraId="06D8F821" w14:textId="1ABD04ED" w:rsidR="00326E19" w:rsidRDefault="002541E8">
      <w:pPr>
        <w:pStyle w:val="Tekstwstpniesformatowany"/>
        <w:numPr>
          <w:ilvl w:val="0"/>
          <w:numId w:val="2"/>
        </w:numPr>
        <w:spacing w:before="240"/>
        <w:jc w:val="both"/>
      </w:pPr>
      <w:r>
        <w:rPr>
          <w:rFonts w:ascii="Arial" w:hAnsi="Arial" w:cs="Arial"/>
          <w:sz w:val="24"/>
          <w:szCs w:val="24"/>
        </w:rPr>
        <w:lastRenderedPageBreak/>
        <w:t>Prace plastyczne przyjmowane będą do 1</w:t>
      </w:r>
      <w:r w:rsidR="007964DC">
        <w:rPr>
          <w:rFonts w:ascii="Arial" w:hAnsi="Arial" w:cs="Arial"/>
          <w:sz w:val="24"/>
          <w:szCs w:val="24"/>
        </w:rPr>
        <w:t>8</w:t>
      </w:r>
      <w:r>
        <w:rPr>
          <w:rFonts w:ascii="Arial" w:hAnsi="Arial" w:cs="Arial"/>
          <w:sz w:val="24"/>
          <w:szCs w:val="24"/>
        </w:rPr>
        <w:t xml:space="preserve"> </w:t>
      </w:r>
      <w:r w:rsidR="007964DC">
        <w:rPr>
          <w:rFonts w:ascii="Arial" w:hAnsi="Arial" w:cs="Arial"/>
          <w:sz w:val="24"/>
          <w:szCs w:val="24"/>
        </w:rPr>
        <w:t>stycznia</w:t>
      </w:r>
      <w:r>
        <w:rPr>
          <w:rFonts w:ascii="Arial" w:hAnsi="Arial" w:cs="Arial"/>
          <w:sz w:val="24"/>
          <w:szCs w:val="24"/>
        </w:rPr>
        <w:t xml:space="preserve"> 202</w:t>
      </w:r>
      <w:r w:rsidR="007964DC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 xml:space="preserve"> roku (decyduje data stempla pocztowego).</w:t>
      </w:r>
    </w:p>
    <w:p w14:paraId="4CB3B260" w14:textId="77777777" w:rsidR="00326E19" w:rsidRDefault="00326E19">
      <w:pPr>
        <w:pStyle w:val="Tekstwstpniesformatowany"/>
        <w:jc w:val="both"/>
        <w:rPr>
          <w:rFonts w:ascii="Arial" w:hAnsi="Arial" w:cs="Arial"/>
          <w:sz w:val="24"/>
          <w:szCs w:val="24"/>
        </w:rPr>
      </w:pPr>
    </w:p>
    <w:p w14:paraId="24CEE30B" w14:textId="77777777" w:rsidR="00326E19" w:rsidRDefault="002541E8">
      <w:pPr>
        <w:pStyle w:val="Tekstwstpniesformatowany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§6 Nagrody</w:t>
      </w:r>
    </w:p>
    <w:p w14:paraId="2FE8F27E" w14:textId="4FDCEC57" w:rsidR="00326E19" w:rsidRDefault="002541E8">
      <w:pPr>
        <w:pStyle w:val="Tekstpodstawowy"/>
        <w:numPr>
          <w:ilvl w:val="0"/>
          <w:numId w:val="1"/>
        </w:numPr>
        <w:spacing w:before="240"/>
        <w:jc w:val="both"/>
        <w:rPr>
          <w:rFonts w:ascii="Arial" w:hAnsi="Arial"/>
        </w:rPr>
      </w:pPr>
      <w:r>
        <w:rPr>
          <w:rFonts w:ascii="Arial" w:hAnsi="Arial"/>
        </w:rPr>
        <w:t xml:space="preserve">W dniach od </w:t>
      </w:r>
      <w:r w:rsidR="007964DC">
        <w:rPr>
          <w:rFonts w:ascii="Arial" w:hAnsi="Arial"/>
        </w:rPr>
        <w:t xml:space="preserve">20 stycznia </w:t>
      </w:r>
      <w:r>
        <w:rPr>
          <w:rFonts w:ascii="Arial" w:hAnsi="Arial"/>
        </w:rPr>
        <w:t xml:space="preserve">do </w:t>
      </w:r>
      <w:r w:rsidR="007964DC">
        <w:rPr>
          <w:rFonts w:ascii="Arial" w:hAnsi="Arial"/>
        </w:rPr>
        <w:t xml:space="preserve">5 lutego </w:t>
      </w:r>
      <w:r>
        <w:rPr>
          <w:rFonts w:ascii="Arial" w:hAnsi="Arial"/>
        </w:rPr>
        <w:t>202</w:t>
      </w:r>
      <w:r w:rsidR="007964DC">
        <w:rPr>
          <w:rFonts w:ascii="Arial" w:hAnsi="Arial"/>
        </w:rPr>
        <w:t>1</w:t>
      </w:r>
      <w:r>
        <w:rPr>
          <w:rFonts w:ascii="Arial" w:hAnsi="Arial"/>
        </w:rPr>
        <w:t xml:space="preserve"> r., Komisja Konkursowa spośród nadesłanych prac wybierze jedną nagrodę główną i trzy wyróżnienia.</w:t>
      </w:r>
    </w:p>
    <w:p w14:paraId="16AB88EB" w14:textId="7342A462" w:rsidR="00326E19" w:rsidRDefault="002541E8">
      <w:pPr>
        <w:pStyle w:val="Tekstpodstawowy"/>
        <w:numPr>
          <w:ilvl w:val="0"/>
          <w:numId w:val="1"/>
        </w:numPr>
        <w:spacing w:before="240"/>
        <w:jc w:val="both"/>
        <w:rPr>
          <w:rFonts w:ascii="Arial" w:hAnsi="Arial"/>
        </w:rPr>
      </w:pPr>
      <w:r>
        <w:rPr>
          <w:rFonts w:ascii="Arial" w:hAnsi="Arial"/>
        </w:rPr>
        <w:t xml:space="preserve">Wszystkie nagrody i wyróżnienia zostaną wydane zwycięzcom najpóźniej do </w:t>
      </w:r>
      <w:r w:rsidR="007964DC">
        <w:rPr>
          <w:rFonts w:ascii="Arial" w:hAnsi="Arial"/>
        </w:rPr>
        <w:t>26</w:t>
      </w:r>
      <w:r>
        <w:rPr>
          <w:rFonts w:ascii="Arial" w:hAnsi="Arial"/>
        </w:rPr>
        <w:t xml:space="preserve"> </w:t>
      </w:r>
      <w:r w:rsidR="007964DC">
        <w:rPr>
          <w:rFonts w:ascii="Arial" w:hAnsi="Arial"/>
        </w:rPr>
        <w:t xml:space="preserve">lutego </w:t>
      </w:r>
      <w:r>
        <w:rPr>
          <w:rFonts w:ascii="Arial" w:hAnsi="Arial"/>
        </w:rPr>
        <w:t>202</w:t>
      </w:r>
      <w:r w:rsidR="007964DC">
        <w:rPr>
          <w:rFonts w:ascii="Arial" w:hAnsi="Arial"/>
        </w:rPr>
        <w:t>1</w:t>
      </w:r>
      <w:r>
        <w:rPr>
          <w:rFonts w:ascii="Arial" w:hAnsi="Arial"/>
        </w:rPr>
        <w:t xml:space="preserve"> r. Wyłonieni Zwycięzcy zobowiązani są do odebrania nagrody, brak odebrania nagrody (odebranie przesyłki) skutkuje jej utratą.</w:t>
      </w:r>
    </w:p>
    <w:p w14:paraId="4DB05B3D" w14:textId="190DEA62" w:rsidR="00326E19" w:rsidRDefault="002541E8">
      <w:pPr>
        <w:pStyle w:val="Tekstpodstawowy"/>
        <w:numPr>
          <w:ilvl w:val="0"/>
          <w:numId w:val="1"/>
        </w:numPr>
        <w:spacing w:before="240"/>
        <w:jc w:val="both"/>
        <w:rPr>
          <w:rFonts w:ascii="Arial" w:hAnsi="Arial"/>
        </w:rPr>
      </w:pPr>
      <w:r>
        <w:rPr>
          <w:rFonts w:ascii="Arial" w:hAnsi="Arial"/>
        </w:rPr>
        <w:t xml:space="preserve">Fundatorami nagród będą m.in. partnerzy programu Karta Dużej Rodziny, </w:t>
      </w:r>
      <w:r w:rsidR="004F0988">
        <w:rPr>
          <w:rFonts w:ascii="Arial" w:hAnsi="Arial"/>
        </w:rPr>
        <w:t>Ministerstwo Rodzi</w:t>
      </w:r>
      <w:r w:rsidR="004F0988">
        <w:rPr>
          <w:rFonts w:ascii="Arial" w:hAnsi="Arial"/>
        </w:rPr>
        <w:t xml:space="preserve">ny i Polityki Społecznej </w:t>
      </w:r>
      <w:r>
        <w:rPr>
          <w:rFonts w:ascii="Arial" w:hAnsi="Arial"/>
        </w:rPr>
        <w:t>oraz osoby prywatne sympatyzujące ze Związkiem Dużych Rodzin „Trzy Plus”.</w:t>
      </w:r>
    </w:p>
    <w:p w14:paraId="01A91206" w14:textId="77777777" w:rsidR="00326E19" w:rsidRDefault="002541E8">
      <w:pPr>
        <w:pStyle w:val="Tekstwstpniesformatowany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§6 Komisja regulaminowa Konkursu</w:t>
      </w:r>
    </w:p>
    <w:p w14:paraId="4E252202" w14:textId="533437ED" w:rsidR="00326E19" w:rsidRDefault="002541E8">
      <w:pPr>
        <w:pStyle w:val="Tekstpodstawowy"/>
        <w:numPr>
          <w:ilvl w:val="0"/>
          <w:numId w:val="4"/>
        </w:numPr>
        <w:spacing w:before="240"/>
        <w:jc w:val="both"/>
        <w:rPr>
          <w:rFonts w:ascii="Arial" w:hAnsi="Arial"/>
        </w:rPr>
      </w:pPr>
      <w:r>
        <w:rPr>
          <w:rFonts w:ascii="Arial" w:hAnsi="Arial"/>
        </w:rPr>
        <w:t>Nad oceną nadesłanych prac, wyborem laureatów oraz prawidłowością przebiegu Konkursu będzie czuwać Komisja regulaminowa.</w:t>
      </w:r>
      <w:r>
        <w:rPr>
          <w:rFonts w:ascii="Arial" w:hAnsi="Arial"/>
        </w:rPr>
        <w:br/>
        <w:t xml:space="preserve">Organizator zastrzega sobie prawo do zmian w regułach konkursu. Organizator wybierze prace cechujące się największą kreatywnością i oryginalnością wedle uznania Organizatora, od decyzji Organizatora nie ma </w:t>
      </w:r>
      <w:proofErr w:type="spellStart"/>
      <w:r>
        <w:rPr>
          <w:rFonts w:ascii="Arial" w:hAnsi="Arial"/>
        </w:rPr>
        <w:t>odwołań</w:t>
      </w:r>
      <w:proofErr w:type="spellEnd"/>
      <w:r>
        <w:rPr>
          <w:rFonts w:ascii="Arial" w:hAnsi="Arial"/>
        </w:rPr>
        <w:t>. Ogłoszenie wyników konkursu nastąpi na naszym</w:t>
      </w:r>
      <w:r w:rsidR="004F0988">
        <w:rPr>
          <w:rFonts w:ascii="Arial" w:hAnsi="Arial"/>
        </w:rPr>
        <w:t xml:space="preserve"> profilu na Facebooku</w:t>
      </w:r>
      <w:r>
        <w:rPr>
          <w:rFonts w:ascii="Arial" w:hAnsi="Arial"/>
        </w:rPr>
        <w:t xml:space="preserve"> </w:t>
      </w:r>
      <w:r w:rsidR="004F0988">
        <w:rPr>
          <w:rFonts w:ascii="Arial" w:hAnsi="Arial"/>
        </w:rPr>
        <w:t>(</w:t>
      </w:r>
      <w:proofErr w:type="spellStart"/>
      <w:r>
        <w:rPr>
          <w:rFonts w:ascii="Arial" w:hAnsi="Arial"/>
        </w:rPr>
        <w:t>fanpage'u</w:t>
      </w:r>
      <w:proofErr w:type="spellEnd"/>
      <w:r>
        <w:rPr>
          <w:rFonts w:ascii="Arial" w:hAnsi="Arial"/>
        </w:rPr>
        <w:t xml:space="preserve"> KDR</w:t>
      </w:r>
      <w:r w:rsidR="004F0988">
        <w:rPr>
          <w:rFonts w:ascii="Arial" w:hAnsi="Arial"/>
        </w:rPr>
        <w:t>) i www.3plus.pl.</w:t>
      </w:r>
    </w:p>
    <w:p w14:paraId="049B85A7" w14:textId="77777777" w:rsidR="00326E19" w:rsidRDefault="002541E8">
      <w:pPr>
        <w:pStyle w:val="Tekstwstpniesformatowany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§7 Inne postanowienia</w:t>
      </w:r>
    </w:p>
    <w:p w14:paraId="5D6315A2" w14:textId="77777777" w:rsidR="00326E19" w:rsidRDefault="002541E8">
      <w:pPr>
        <w:pStyle w:val="Tekstpodstawowy"/>
        <w:numPr>
          <w:ilvl w:val="0"/>
          <w:numId w:val="6"/>
        </w:numPr>
        <w:spacing w:before="240"/>
        <w:jc w:val="both"/>
        <w:rPr>
          <w:rFonts w:ascii="Arial" w:hAnsi="Arial"/>
        </w:rPr>
      </w:pPr>
      <w:r>
        <w:rPr>
          <w:rFonts w:ascii="Arial" w:hAnsi="Arial"/>
        </w:rPr>
        <w:t>Wszystkie prace przekazane w czasie trwania Konkursu przechodzą bez wynagrodzenia na własność Związku Dużych Rodzin wraz z prawem do korzystania i rozporządzania w sposób nieograniczony terytorialnie i czasowo na wszystkich dostępnych polach eksploatacji, z możliwością przekazywania praw osobom i podmiotom trzecim: utrwalanie i zwielokrotnianie (w tym wprowadzanie do pamięci komputera lub innego urządzenia), wytwarzanie egzemplarzy, jakąkolwiek techniką, w tym drukarską, reprograficzną, zapisu magnetycznego, mechanicznego, optycznego, elektronicznego lub innego, techniką analogową lub cyfrową, w dowolnym systemie lub formacie; na wszelkich nośnikach, w tym nośnikach audio, audio-video, video, lub podobnych, światłoczułych, magnetycznych, optycznych, dyskach, kościach pamięci, nośnikach komputerowych i innych nośnikach zapisów i pamięci - publiczne udostępnianie pracy w taki sposób, aby każdy mógł mieć do niego dostęp w miejscu i czasie przez siebie wybranym, w tym poprzez stacje naziemne, za pośrednictwem satelity, sieci kablowe, telekomunikacyjne lub multimedialne, bazy danych, serwery lub inne urządzenia i systemy, w tym także osób trzecich, w obiegu otwartym lub zamkniętym, w jakiejkolwiek technice, systemie lub formacie, z lub bez możliwości zapisu, w tym też w serwisach multimedialnych, internetowych, telefonicznych lub telekomunikacyjnych.</w:t>
      </w:r>
    </w:p>
    <w:p w14:paraId="3D41D581" w14:textId="77777777" w:rsidR="00326E19" w:rsidRDefault="002541E8">
      <w:pPr>
        <w:pStyle w:val="Tekstpodstawowy"/>
        <w:numPr>
          <w:ilvl w:val="0"/>
          <w:numId w:val="6"/>
        </w:numPr>
        <w:spacing w:before="240"/>
        <w:jc w:val="both"/>
        <w:rPr>
          <w:rFonts w:ascii="Arial" w:hAnsi="Arial"/>
        </w:rPr>
      </w:pPr>
      <w:r>
        <w:rPr>
          <w:rFonts w:ascii="Arial" w:hAnsi="Arial"/>
        </w:rPr>
        <w:t>Regulamin Konkursu jest dostępny w Biurze Związku Dużych Rodzin oraz na stronie internetowej ZDR www.3plus.pl</w:t>
      </w:r>
    </w:p>
    <w:p w14:paraId="21A894CD" w14:textId="77777777" w:rsidR="00326E19" w:rsidRDefault="002541E8">
      <w:pPr>
        <w:pStyle w:val="Tekstpodstawowy"/>
        <w:numPr>
          <w:ilvl w:val="0"/>
          <w:numId w:val="6"/>
        </w:numPr>
        <w:spacing w:before="240"/>
        <w:jc w:val="both"/>
        <w:rPr>
          <w:rFonts w:ascii="Arial" w:hAnsi="Arial"/>
        </w:rPr>
      </w:pPr>
      <w:r>
        <w:rPr>
          <w:rFonts w:ascii="Arial" w:hAnsi="Arial"/>
        </w:rPr>
        <w:lastRenderedPageBreak/>
        <w:t>Otrzymane w Konkursie nagrody nie podlegają wymianie na inne oraz nie mogą być wymienione na ekwiwalent pieniężny.</w:t>
      </w:r>
    </w:p>
    <w:p w14:paraId="5B613544" w14:textId="77777777" w:rsidR="00326E19" w:rsidRDefault="002541E8">
      <w:pPr>
        <w:pStyle w:val="Tekstpodstawowy"/>
        <w:numPr>
          <w:ilvl w:val="0"/>
          <w:numId w:val="6"/>
        </w:numPr>
        <w:spacing w:before="240"/>
        <w:jc w:val="both"/>
        <w:rPr>
          <w:rFonts w:ascii="Arial" w:hAnsi="Arial"/>
        </w:rPr>
      </w:pPr>
      <w:r>
        <w:rPr>
          <w:rFonts w:ascii="Arial" w:hAnsi="Arial"/>
        </w:rPr>
        <w:t>W sprawach nieuregulowanych niniejszym regulaminem zastosowanie będą miały odpowiednie przepisy kodeksu cywilnego oraz innych powszechnie obowiązujących przepisów prawa.</w:t>
      </w:r>
    </w:p>
    <w:p w14:paraId="3B4565C5" w14:textId="77777777" w:rsidR="00326E19" w:rsidRDefault="002541E8">
      <w:pPr>
        <w:pStyle w:val="Tekstpodstawowy"/>
        <w:numPr>
          <w:ilvl w:val="0"/>
          <w:numId w:val="6"/>
        </w:numPr>
        <w:spacing w:before="240"/>
        <w:jc w:val="both"/>
        <w:rPr>
          <w:rFonts w:ascii="Arial" w:hAnsi="Arial"/>
        </w:rPr>
      </w:pPr>
      <w:r>
        <w:rPr>
          <w:rFonts w:ascii="Arial" w:hAnsi="Arial"/>
        </w:rPr>
        <w:t>Udział w Konkursie jest dobrowolny, bezpłatny, a wzięcie w nim  jest równoznaczne jest z zaakceptowaniem przez Uczestnika opisanych w tym regulaminie zasad.</w:t>
      </w:r>
    </w:p>
    <w:p w14:paraId="705DF7E7" w14:textId="77777777" w:rsidR="00326E19" w:rsidRDefault="00326E19">
      <w:pPr>
        <w:pStyle w:val="Tekstpodstawowy"/>
        <w:spacing w:before="240"/>
        <w:ind w:left="1080"/>
        <w:jc w:val="both"/>
        <w:rPr>
          <w:rFonts w:ascii="Arial" w:hAnsi="Arial"/>
        </w:rPr>
      </w:pPr>
    </w:p>
    <w:p w14:paraId="5FFC41BE" w14:textId="77777777" w:rsidR="00326E19" w:rsidRDefault="00326E19">
      <w:pPr>
        <w:pStyle w:val="Tekstwstpniesformatowany"/>
        <w:jc w:val="both"/>
      </w:pPr>
    </w:p>
    <w:sectPr w:rsidR="00326E19">
      <w:footerReference w:type="default" r:id="rId8"/>
      <w:pgSz w:w="11906" w:h="16838"/>
      <w:pgMar w:top="1134" w:right="1134" w:bottom="1134" w:left="1134" w:header="0" w:footer="0" w:gutter="0"/>
      <w:cols w:space="708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E89CA5" w14:textId="77777777" w:rsidR="007203D0" w:rsidRDefault="007203D0">
      <w:r>
        <w:separator/>
      </w:r>
    </w:p>
  </w:endnote>
  <w:endnote w:type="continuationSeparator" w:id="0">
    <w:p w14:paraId="46C63A26" w14:textId="77777777" w:rsidR="007203D0" w:rsidRDefault="007203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Mono">
    <w:altName w:val="Courier New"/>
    <w:panose1 w:val="02070409020205020404"/>
    <w:charset w:val="EE"/>
    <w:family w:val="modern"/>
    <w:pitch w:val="fixed"/>
    <w:sig w:usb0="E0000AFF" w:usb1="400078FF" w:usb2="0000000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7A7297" w14:textId="77777777" w:rsidR="00326E19" w:rsidRDefault="002541E8">
    <w:pPr>
      <w:pStyle w:val="Stopka"/>
    </w:pPr>
    <w:r>
      <w:rPr>
        <w:noProof/>
      </w:rPr>
      <w:drawing>
        <wp:anchor distT="0" distB="8890" distL="114300" distR="120650" simplePos="0" relativeHeight="4" behindDoc="0" locked="0" layoutInCell="1" allowOverlap="1" wp14:anchorId="4136BD47" wp14:editId="6C0836F7">
          <wp:simplePos x="0" y="0"/>
          <wp:positionH relativeFrom="margin">
            <wp:align>center</wp:align>
          </wp:positionH>
          <wp:positionV relativeFrom="paragraph">
            <wp:posOffset>-506095</wp:posOffset>
          </wp:positionV>
          <wp:extent cx="1670685" cy="658495"/>
          <wp:effectExtent l="0" t="0" r="0" b="0"/>
          <wp:wrapTight wrapText="bothSides">
            <wp:wrapPolygon edited="0">
              <wp:start x="-58" y="0"/>
              <wp:lineTo x="-58" y="21205"/>
              <wp:lineTo x="21431" y="21205"/>
              <wp:lineTo x="21431" y="0"/>
              <wp:lineTo x="-58" y="0"/>
            </wp:wrapPolygon>
          </wp:wrapTight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70685" cy="6584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68BCA1" w14:textId="77777777" w:rsidR="007203D0" w:rsidRDefault="007203D0">
      <w:r>
        <w:separator/>
      </w:r>
    </w:p>
  </w:footnote>
  <w:footnote w:type="continuationSeparator" w:id="0">
    <w:p w14:paraId="58EBECE4" w14:textId="77777777" w:rsidR="007203D0" w:rsidRDefault="007203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DC67A9"/>
    <w:multiLevelType w:val="multilevel"/>
    <w:tmpl w:val="192067B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1A7CAB"/>
    <w:multiLevelType w:val="multilevel"/>
    <w:tmpl w:val="16A88180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87B3AFC"/>
    <w:multiLevelType w:val="multilevel"/>
    <w:tmpl w:val="3D3ED26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5D488C"/>
    <w:multiLevelType w:val="multilevel"/>
    <w:tmpl w:val="D72894B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CE45AD"/>
    <w:multiLevelType w:val="multilevel"/>
    <w:tmpl w:val="8FDED7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224314"/>
    <w:multiLevelType w:val="multilevel"/>
    <w:tmpl w:val="4404E32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6" w15:restartNumberingAfterBreak="0">
    <w:nsid w:val="6B735E19"/>
    <w:multiLevelType w:val="multilevel"/>
    <w:tmpl w:val="7FAC695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6"/>
  </w:num>
  <w:num w:numId="5">
    <w:abstractNumId w:val="3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6E19"/>
    <w:rsid w:val="002541E8"/>
    <w:rsid w:val="00326E19"/>
    <w:rsid w:val="004F0988"/>
    <w:rsid w:val="007203D0"/>
    <w:rsid w:val="007964DC"/>
    <w:rsid w:val="00912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94A83D"/>
  <w15:docId w15:val="{B9C47294-70D8-4C88-BFB4-DFEA43ED0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SimSun" w:hAnsi="Liberation Serif" w:cs="Arial"/>
        <w:sz w:val="24"/>
        <w:szCs w:val="24"/>
        <w:lang w:val="pl-PL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zeinternetowe">
    <w:name w:val="Łącze internetowe"/>
    <w:basedOn w:val="Domylnaczcionkaakapitu"/>
    <w:uiPriority w:val="99"/>
    <w:unhideWhenUsed/>
    <w:rsid w:val="003F59B0"/>
    <w:rPr>
      <w:color w:val="0563C1" w:themeColor="hyperlink"/>
      <w:u w:val="single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B72EE9"/>
    <w:rPr>
      <w:rFonts w:cs="Mangal"/>
      <w:szCs w:val="21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F62DCD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F62DCD"/>
    <w:rPr>
      <w:rFonts w:cs="Mangal"/>
      <w:sz w:val="20"/>
      <w:szCs w:val="18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F62DCD"/>
    <w:rPr>
      <w:rFonts w:cs="Mangal"/>
      <w:b/>
      <w:bCs/>
      <w:sz w:val="20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F62DCD"/>
    <w:rPr>
      <w:rFonts w:ascii="Segoe UI" w:hAnsi="Segoe UI" w:cs="Mangal"/>
      <w:sz w:val="18"/>
      <w:szCs w:val="16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customStyle="1" w:styleId="Tekstwstpniesformatowany">
    <w:name w:val="Tekst wstępnie sformatowany"/>
    <w:basedOn w:val="Normalny"/>
    <w:qFormat/>
    <w:rPr>
      <w:rFonts w:ascii="Liberation Mono" w:eastAsia="NSimSun" w:hAnsi="Liberation Mono" w:cs="Liberation Mono"/>
      <w:sz w:val="20"/>
      <w:szCs w:val="20"/>
    </w:rPr>
  </w:style>
  <w:style w:type="paragraph" w:styleId="Stopka">
    <w:name w:val="footer"/>
    <w:basedOn w:val="Normalny"/>
    <w:link w:val="StopkaZnak"/>
    <w:uiPriority w:val="99"/>
    <w:unhideWhenUsed/>
    <w:rsid w:val="00B72EE9"/>
    <w:pPr>
      <w:tabs>
        <w:tab w:val="center" w:pos="4536"/>
        <w:tab w:val="right" w:pos="9072"/>
      </w:tabs>
    </w:pPr>
    <w:rPr>
      <w:rFonts w:cs="Mangal"/>
      <w:szCs w:val="21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F62DCD"/>
    <w:rPr>
      <w:rFonts w:cs="Mangal"/>
      <w:sz w:val="20"/>
      <w:szCs w:val="18"/>
    </w:rPr>
  </w:style>
  <w:style w:type="paragraph" w:styleId="Tematkomentarza">
    <w:name w:val="annotation subject"/>
    <w:basedOn w:val="Tekstkomentarza"/>
    <w:link w:val="TematkomentarzaZnak"/>
    <w:uiPriority w:val="99"/>
    <w:semiHidden/>
    <w:unhideWhenUsed/>
    <w:qFormat/>
    <w:rsid w:val="00F62DCD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F62DCD"/>
    <w:rPr>
      <w:rFonts w:ascii="Segoe UI" w:hAnsi="Segoe UI" w:cs="Mangal"/>
      <w:sz w:val="18"/>
      <w:szCs w:val="16"/>
    </w:rPr>
  </w:style>
  <w:style w:type="character" w:styleId="Pogrubienie">
    <w:name w:val="Strong"/>
    <w:basedOn w:val="Domylnaczcionkaakapitu"/>
    <w:uiPriority w:val="22"/>
    <w:qFormat/>
    <w:rsid w:val="0091202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96923B-8915-41BF-B74C-BF93ADE756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763</Words>
  <Characters>4581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</dc:creator>
  <dc:description/>
  <cp:lastModifiedBy>Marcin Dębowiak</cp:lastModifiedBy>
  <cp:revision>2</cp:revision>
  <dcterms:created xsi:type="dcterms:W3CDTF">2021-01-07T09:31:00Z</dcterms:created>
  <dcterms:modified xsi:type="dcterms:W3CDTF">2021-01-07T09:31:00Z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HP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